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pacing w:line="500" w:lineRule="exact"/>
        <w:rPr>
          <w:rFonts w:eastAsia="仿宋_GB2312"/>
          <w:sz w:val="30"/>
          <w:szCs w:val="32"/>
        </w:rPr>
      </w:pPr>
      <w:r>
        <w:rPr>
          <w:rFonts w:eastAsia="仿宋_GB2312"/>
          <w:sz w:val="30"/>
          <w:szCs w:val="32"/>
        </w:rPr>
        <w:t>附</w:t>
      </w:r>
      <w:r>
        <w:rPr>
          <w:rFonts w:hint="eastAsia" w:eastAsia="仿宋_GB2312"/>
          <w:sz w:val="30"/>
          <w:szCs w:val="32"/>
        </w:rPr>
        <w:t>2</w:t>
      </w:r>
      <w:r>
        <w:rPr>
          <w:rFonts w:eastAsia="仿宋_GB2312"/>
          <w:sz w:val="30"/>
          <w:szCs w:val="32"/>
        </w:rPr>
        <w:t>：</w:t>
      </w:r>
      <w:r>
        <w:rPr>
          <w:rFonts w:eastAsia="仿宋_GB2312"/>
          <w:sz w:val="30"/>
          <w:szCs w:val="32"/>
        </w:rPr>
        <w:tab/>
      </w:r>
    </w:p>
    <w:p>
      <w:pPr>
        <w:spacing w:line="500" w:lineRule="exact"/>
        <w:jc w:val="center"/>
        <w:rPr>
          <w:rFonts w:eastAsia="方正大标宋_GBK"/>
          <w:bCs/>
          <w:sz w:val="36"/>
          <w:szCs w:val="36"/>
        </w:rPr>
      </w:pPr>
      <w:r>
        <w:rPr>
          <w:rFonts w:eastAsia="方正大标宋_GBK"/>
          <w:bCs/>
          <w:sz w:val="36"/>
          <w:szCs w:val="36"/>
        </w:rPr>
        <w:t>申报综合工程系列专业技术资格评审材料目录</w:t>
      </w:r>
    </w:p>
    <w:p>
      <w:pPr>
        <w:spacing w:line="420" w:lineRule="exact"/>
        <w:ind w:firstLine="600" w:firstLineChars="200"/>
        <w:rPr>
          <w:rFonts w:hint="eastAsia" w:eastAsia="仿宋_GB2312"/>
          <w:sz w:val="30"/>
          <w:szCs w:val="32"/>
        </w:rPr>
      </w:pPr>
    </w:p>
    <w:p>
      <w:pPr>
        <w:spacing w:line="420" w:lineRule="exact"/>
        <w:ind w:firstLine="600" w:firstLineChars="200"/>
        <w:rPr>
          <w:rFonts w:eastAsia="仿宋_GB2312"/>
          <w:sz w:val="30"/>
          <w:szCs w:val="32"/>
        </w:rPr>
      </w:pPr>
      <w:r>
        <w:rPr>
          <w:rFonts w:eastAsia="仿宋_GB2312"/>
          <w:sz w:val="30"/>
          <w:szCs w:val="32"/>
        </w:rPr>
        <w:t>1、《专业技术资格评审申报表》2 份，</w:t>
      </w:r>
      <w:r>
        <w:rPr>
          <w:rFonts w:eastAsia="黑体"/>
          <w:szCs w:val="32"/>
        </w:rPr>
        <w:t>由网申成功后系统自助双面打印。</w:t>
      </w:r>
      <w:r>
        <w:rPr>
          <w:rFonts w:hint="eastAsia" w:eastAsia="仿宋_GB2312"/>
          <w:sz w:val="30"/>
          <w:szCs w:val="32"/>
        </w:rPr>
        <w:t>（原件）</w:t>
      </w:r>
    </w:p>
    <w:p>
      <w:pPr>
        <w:spacing w:line="420" w:lineRule="exact"/>
        <w:ind w:firstLine="600" w:firstLineChars="200"/>
        <w:rPr>
          <w:rFonts w:hint="eastAsia" w:eastAsia="仿宋_GB2312"/>
          <w:sz w:val="30"/>
          <w:szCs w:val="32"/>
          <w:highlight w:val="none"/>
        </w:rPr>
      </w:pPr>
      <w:r>
        <w:rPr>
          <w:rFonts w:eastAsia="仿宋_GB2312"/>
          <w:sz w:val="30"/>
          <w:szCs w:val="32"/>
        </w:rPr>
        <w:t>2、《专业技术人员情况简介表》18份</w:t>
      </w:r>
      <w:r>
        <w:rPr>
          <w:rFonts w:hint="eastAsia" w:eastAsia="仿宋_GB2312"/>
          <w:sz w:val="30"/>
          <w:szCs w:val="32"/>
        </w:rPr>
        <w:t>（原件）</w:t>
      </w:r>
      <w:bookmarkStart w:id="0" w:name="_GoBack"/>
      <w:r>
        <w:rPr>
          <w:rFonts w:hint="eastAsia" w:eastAsia="仿宋_GB2312"/>
          <w:sz w:val="30"/>
          <w:szCs w:val="32"/>
          <w:highlight w:val="none"/>
          <w:lang w:eastAsia="zh-CN"/>
        </w:rPr>
        <w:t>，</w:t>
      </w:r>
      <w:r>
        <w:rPr>
          <w:rFonts w:hint="eastAsia" w:eastAsia="黑体"/>
          <w:szCs w:val="32"/>
          <w:highlight w:val="none"/>
          <w:lang w:eastAsia="zh-CN"/>
        </w:rPr>
        <w:t>请用</w:t>
      </w:r>
      <w:r>
        <w:rPr>
          <w:rFonts w:eastAsia="黑体"/>
          <w:szCs w:val="32"/>
          <w:highlight w:val="none"/>
        </w:rPr>
        <w:t>A3纸</w:t>
      </w:r>
      <w:r>
        <w:rPr>
          <w:rFonts w:hint="eastAsia" w:eastAsia="黑体"/>
          <w:szCs w:val="32"/>
          <w:highlight w:val="none"/>
          <w:lang w:eastAsia="zh-CN"/>
        </w:rPr>
        <w:t>打印，每份均需盖单位公章，不装订</w:t>
      </w:r>
      <w:r>
        <w:rPr>
          <w:rFonts w:eastAsia="仿宋_GB2312"/>
          <w:sz w:val="30"/>
          <w:szCs w:val="32"/>
          <w:highlight w:val="none"/>
        </w:rPr>
        <w:t xml:space="preserve">； </w:t>
      </w:r>
      <w:r>
        <w:rPr>
          <w:rFonts w:hint="eastAsia" w:eastAsia="仿宋_GB2312"/>
          <w:sz w:val="30"/>
          <w:szCs w:val="32"/>
          <w:highlight w:val="none"/>
        </w:rPr>
        <w:t xml:space="preserve">     </w:t>
      </w:r>
    </w:p>
    <w:bookmarkEnd w:id="0"/>
    <w:p>
      <w:pPr>
        <w:spacing w:line="420" w:lineRule="exact"/>
        <w:ind w:firstLine="600" w:firstLineChars="200"/>
        <w:rPr>
          <w:rFonts w:eastAsia="仿宋_GB2312"/>
          <w:sz w:val="30"/>
          <w:szCs w:val="32"/>
        </w:rPr>
      </w:pPr>
      <w:r>
        <w:rPr>
          <w:rFonts w:eastAsia="仿宋_GB2312"/>
          <w:sz w:val="30"/>
          <w:szCs w:val="32"/>
        </w:rPr>
        <w:t>3、单位同意申报证明</w:t>
      </w:r>
      <w:r>
        <w:rPr>
          <w:rFonts w:hint="eastAsia" w:eastAsia="仿宋_GB2312"/>
          <w:sz w:val="30"/>
          <w:szCs w:val="32"/>
        </w:rPr>
        <w:t>（原件）</w:t>
      </w:r>
      <w:r>
        <w:rPr>
          <w:rFonts w:eastAsia="仿宋_GB2312"/>
          <w:sz w:val="30"/>
          <w:szCs w:val="32"/>
        </w:rPr>
        <w:t>；</w:t>
      </w:r>
    </w:p>
    <w:p>
      <w:pPr>
        <w:spacing w:line="420" w:lineRule="exact"/>
        <w:ind w:firstLine="600" w:firstLineChars="200"/>
        <w:rPr>
          <w:rFonts w:eastAsia="仿宋_GB2312"/>
          <w:sz w:val="30"/>
          <w:szCs w:val="32"/>
        </w:rPr>
      </w:pPr>
      <w:r>
        <w:rPr>
          <w:rFonts w:eastAsia="仿宋_GB2312"/>
          <w:sz w:val="30"/>
          <w:szCs w:val="32"/>
        </w:rPr>
        <w:t>4、个人承诺书</w:t>
      </w:r>
      <w:r>
        <w:rPr>
          <w:rFonts w:hint="eastAsia" w:eastAsia="仿宋_GB2312"/>
          <w:sz w:val="30"/>
          <w:szCs w:val="32"/>
        </w:rPr>
        <w:t>（原件）</w:t>
      </w:r>
      <w:r>
        <w:rPr>
          <w:rFonts w:eastAsia="仿宋_GB2312"/>
          <w:sz w:val="30"/>
          <w:szCs w:val="32"/>
        </w:rPr>
        <w:t>；</w:t>
      </w:r>
    </w:p>
    <w:p>
      <w:pPr>
        <w:spacing w:line="420" w:lineRule="exact"/>
        <w:ind w:firstLine="600" w:firstLineChars="200"/>
        <w:rPr>
          <w:rFonts w:eastAsia="仿宋_GB2312"/>
          <w:sz w:val="30"/>
          <w:szCs w:val="32"/>
        </w:rPr>
      </w:pPr>
      <w:r>
        <w:rPr>
          <w:rFonts w:eastAsia="仿宋_GB2312"/>
          <w:sz w:val="30"/>
          <w:szCs w:val="32"/>
        </w:rPr>
        <w:t>5、身份证</w:t>
      </w:r>
      <w:r>
        <w:rPr>
          <w:rFonts w:hint="eastAsia" w:eastAsia="仿宋_GB2312"/>
          <w:sz w:val="30"/>
          <w:szCs w:val="32"/>
        </w:rPr>
        <w:t>（</w:t>
      </w:r>
      <w:r>
        <w:rPr>
          <w:rFonts w:eastAsia="仿宋_GB2312"/>
          <w:sz w:val="30"/>
          <w:szCs w:val="32"/>
        </w:rPr>
        <w:t>复印件</w:t>
      </w:r>
      <w:r>
        <w:rPr>
          <w:rFonts w:hint="eastAsia" w:eastAsia="仿宋_GB2312"/>
          <w:sz w:val="30"/>
          <w:szCs w:val="32"/>
        </w:rPr>
        <w:t>）</w:t>
      </w:r>
      <w:r>
        <w:rPr>
          <w:rFonts w:eastAsia="仿宋_GB2312"/>
          <w:sz w:val="30"/>
          <w:szCs w:val="32"/>
        </w:rPr>
        <w:t>；</w:t>
      </w:r>
    </w:p>
    <w:p>
      <w:pPr>
        <w:spacing w:line="420" w:lineRule="exact"/>
        <w:ind w:firstLine="600" w:firstLineChars="200"/>
        <w:rPr>
          <w:rFonts w:eastAsia="仿宋_GB2312"/>
          <w:sz w:val="30"/>
          <w:szCs w:val="32"/>
        </w:rPr>
      </w:pPr>
      <w:r>
        <w:rPr>
          <w:rFonts w:eastAsia="仿宋_GB2312"/>
          <w:sz w:val="30"/>
          <w:szCs w:val="32"/>
        </w:rPr>
        <w:t>6、学历、学位证书（复印件）；</w:t>
      </w:r>
    </w:p>
    <w:p>
      <w:pPr>
        <w:spacing w:line="420" w:lineRule="exact"/>
        <w:ind w:firstLine="600" w:firstLineChars="200"/>
        <w:rPr>
          <w:rFonts w:eastAsia="仿宋_GB2312"/>
          <w:sz w:val="30"/>
          <w:szCs w:val="32"/>
        </w:rPr>
      </w:pPr>
      <w:r>
        <w:rPr>
          <w:rFonts w:eastAsia="仿宋_GB2312"/>
          <w:sz w:val="30"/>
          <w:szCs w:val="32"/>
        </w:rPr>
        <w:t>7、2000年及以后毕业的申报人员需提供《教育部学历证书电子注册备案表》1份。登录中国学信网（网站地址：</w:t>
      </w:r>
      <w:r>
        <w:fldChar w:fldCharType="begin"/>
      </w:r>
      <w:r>
        <w:instrText xml:space="preserve"> HYPERLINK "http://www.chsi.com.cn/）注册，然后打印；" </w:instrText>
      </w:r>
      <w:r>
        <w:fldChar w:fldCharType="separate"/>
      </w:r>
      <w:r>
        <w:rPr>
          <w:rStyle w:val="3"/>
          <w:rFonts w:eastAsia="仿宋_GB2312"/>
          <w:sz w:val="30"/>
          <w:szCs w:val="32"/>
        </w:rPr>
        <w:t>http://www.chsi.com.cn/）注册，然后打印；</w:t>
      </w:r>
      <w:r>
        <w:rPr>
          <w:rStyle w:val="3"/>
          <w:rFonts w:eastAsia="仿宋_GB2312"/>
          <w:sz w:val="30"/>
          <w:szCs w:val="32"/>
        </w:rPr>
        <w:fldChar w:fldCharType="end"/>
      </w:r>
    </w:p>
    <w:p>
      <w:pPr>
        <w:spacing w:line="420" w:lineRule="exact"/>
        <w:ind w:firstLine="600" w:firstLineChars="200"/>
        <w:rPr>
          <w:rFonts w:eastAsia="仿宋_GB2312"/>
          <w:sz w:val="30"/>
          <w:szCs w:val="32"/>
        </w:rPr>
      </w:pPr>
      <w:r>
        <w:rPr>
          <w:rFonts w:eastAsia="仿宋_GB2312"/>
          <w:sz w:val="30"/>
          <w:szCs w:val="32"/>
        </w:rPr>
        <w:t>8、</w:t>
      </w:r>
      <w:r>
        <w:rPr>
          <w:rFonts w:hint="eastAsia" w:eastAsia="仿宋_GB2312"/>
          <w:sz w:val="30"/>
          <w:szCs w:val="32"/>
        </w:rPr>
        <w:t>现专业技术资格证书、聘任材料（复印件）。转评人员需提供原专业《专业技术资格评审申报表》、原职称资格证书（复印件）。</w:t>
      </w:r>
    </w:p>
    <w:p>
      <w:pPr>
        <w:spacing w:line="500" w:lineRule="exact"/>
        <w:ind w:firstLine="600" w:firstLineChars="200"/>
        <w:rPr>
          <w:rFonts w:eastAsia="仿宋_GB2312"/>
          <w:sz w:val="30"/>
          <w:szCs w:val="32"/>
        </w:rPr>
      </w:pPr>
      <w:r>
        <w:rPr>
          <w:rFonts w:eastAsia="仿宋_GB2312"/>
          <w:sz w:val="30"/>
          <w:szCs w:val="32"/>
        </w:rPr>
        <w:t>9、</w:t>
      </w:r>
      <w:r>
        <w:rPr>
          <w:rFonts w:hint="eastAsia" w:eastAsia="仿宋_GB2312"/>
          <w:sz w:val="30"/>
          <w:szCs w:val="32"/>
        </w:rPr>
        <w:t>继续教育证书及参加相关业务培训学习的有效证明材料（复印件）。</w:t>
      </w:r>
    </w:p>
    <w:p>
      <w:pPr>
        <w:spacing w:line="420" w:lineRule="exact"/>
        <w:ind w:firstLine="600" w:firstLineChars="200"/>
        <w:rPr>
          <w:rFonts w:eastAsia="仿宋_GB2312"/>
          <w:sz w:val="30"/>
          <w:szCs w:val="32"/>
        </w:rPr>
      </w:pPr>
      <w:r>
        <w:rPr>
          <w:rFonts w:eastAsia="仿宋_GB2312"/>
          <w:sz w:val="30"/>
          <w:szCs w:val="32"/>
        </w:rPr>
        <w:t>10、任现职以来的历年年度考核表（复印件）或任期考核证明材料；</w:t>
      </w:r>
    </w:p>
    <w:p>
      <w:pPr>
        <w:spacing w:line="420" w:lineRule="exact"/>
        <w:ind w:firstLine="600" w:firstLineChars="200"/>
        <w:rPr>
          <w:rFonts w:eastAsia="仿宋_GB2312"/>
          <w:sz w:val="30"/>
          <w:szCs w:val="32"/>
        </w:rPr>
      </w:pPr>
      <w:r>
        <w:rPr>
          <w:rFonts w:eastAsia="仿宋_GB2312"/>
          <w:sz w:val="30"/>
          <w:szCs w:val="32"/>
        </w:rPr>
        <w:t>11、科技成果、荣誉证书等（复印件）；</w:t>
      </w:r>
    </w:p>
    <w:p>
      <w:pPr>
        <w:spacing w:line="420" w:lineRule="exact"/>
        <w:ind w:firstLine="600" w:firstLineChars="200"/>
        <w:rPr>
          <w:rFonts w:eastAsia="仿宋_GB2312"/>
          <w:sz w:val="30"/>
          <w:szCs w:val="32"/>
        </w:rPr>
      </w:pPr>
      <w:r>
        <w:rPr>
          <w:rFonts w:eastAsia="仿宋_GB2312"/>
          <w:sz w:val="30"/>
          <w:szCs w:val="32"/>
        </w:rPr>
        <w:t>12、经单位审定的任现职以来的专业技术工作总结1份</w:t>
      </w:r>
      <w:r>
        <w:rPr>
          <w:rFonts w:hint="eastAsia" w:eastAsia="仿宋_GB2312"/>
          <w:sz w:val="30"/>
          <w:szCs w:val="32"/>
        </w:rPr>
        <w:t>（原件）</w:t>
      </w:r>
      <w:r>
        <w:rPr>
          <w:rFonts w:eastAsia="仿宋_GB2312"/>
          <w:sz w:val="30"/>
          <w:szCs w:val="32"/>
        </w:rPr>
        <w:t xml:space="preserve">； </w:t>
      </w:r>
    </w:p>
    <w:p>
      <w:pPr>
        <w:spacing w:line="420" w:lineRule="exact"/>
        <w:ind w:firstLine="600" w:firstLineChars="200"/>
        <w:rPr>
          <w:rFonts w:eastAsia="仿宋_GB2312"/>
          <w:sz w:val="30"/>
          <w:szCs w:val="32"/>
        </w:rPr>
      </w:pPr>
      <w:r>
        <w:rPr>
          <w:rFonts w:eastAsia="仿宋_GB2312"/>
          <w:sz w:val="30"/>
          <w:szCs w:val="32"/>
        </w:rPr>
        <w:t>13、论文、译著（复印件）；</w:t>
      </w:r>
    </w:p>
    <w:p>
      <w:pPr>
        <w:spacing w:line="420" w:lineRule="exact"/>
        <w:ind w:firstLine="600" w:firstLineChars="200"/>
        <w:rPr>
          <w:rFonts w:eastAsia="仿宋_GB2312"/>
          <w:sz w:val="30"/>
          <w:szCs w:val="32"/>
        </w:rPr>
      </w:pPr>
      <w:r>
        <w:rPr>
          <w:rFonts w:eastAsia="仿宋_GB2312"/>
          <w:sz w:val="30"/>
          <w:szCs w:val="32"/>
        </w:rPr>
        <w:t>14、任期内业绩成果</w:t>
      </w:r>
      <w:r>
        <w:rPr>
          <w:rFonts w:hint="eastAsia" w:eastAsia="仿宋_GB2312"/>
          <w:sz w:val="30"/>
          <w:szCs w:val="32"/>
        </w:rPr>
        <w:t>及</w:t>
      </w:r>
      <w:r>
        <w:rPr>
          <w:rFonts w:eastAsia="仿宋_GB2312"/>
          <w:sz w:val="30"/>
          <w:szCs w:val="32"/>
        </w:rPr>
        <w:t>证明材料</w:t>
      </w:r>
      <w:r>
        <w:rPr>
          <w:rFonts w:hint="eastAsia" w:eastAsia="仿宋_GB2312"/>
          <w:sz w:val="30"/>
          <w:szCs w:val="32"/>
        </w:rPr>
        <w:t>复印件</w:t>
      </w:r>
      <w:r>
        <w:rPr>
          <w:rFonts w:eastAsia="仿宋_GB2312"/>
          <w:sz w:val="30"/>
          <w:szCs w:val="32"/>
        </w:rPr>
        <w:t>（获奖证书、获奖证书相对应的科技成果、鉴定书、报告书、立项通知书等）；</w:t>
      </w:r>
    </w:p>
    <w:p>
      <w:pPr>
        <w:spacing w:line="420" w:lineRule="exact"/>
        <w:ind w:firstLine="600" w:firstLineChars="200"/>
        <w:rPr>
          <w:rFonts w:eastAsia="仿宋_GB2312"/>
          <w:sz w:val="30"/>
          <w:szCs w:val="32"/>
        </w:rPr>
      </w:pPr>
      <w:r>
        <w:rPr>
          <w:rFonts w:eastAsia="仿宋_GB2312"/>
          <w:sz w:val="30"/>
          <w:szCs w:val="32"/>
        </w:rPr>
        <w:t>15、其他必须提供的材料（破格晋升应提供破格晋升报告）；</w:t>
      </w:r>
    </w:p>
    <w:p>
      <w:pPr>
        <w:spacing w:line="420" w:lineRule="exact"/>
        <w:ind w:firstLine="600" w:firstLineChars="200"/>
        <w:rPr>
          <w:rFonts w:eastAsia="仿宋_GB2312"/>
          <w:sz w:val="30"/>
          <w:szCs w:val="32"/>
        </w:rPr>
      </w:pPr>
      <w:r>
        <w:rPr>
          <w:rFonts w:eastAsia="仿宋_GB2312"/>
          <w:sz w:val="30"/>
          <w:szCs w:val="32"/>
        </w:rPr>
        <w:t>（注：申报初级专业技术资格不需要提供8、13、15项材料；请统一下载材料袋封面，并贴在材料袋上。</w:t>
      </w:r>
      <w:r>
        <w:rPr>
          <w:rFonts w:hint="eastAsia" w:eastAsia="仿宋_GB2312"/>
          <w:b/>
          <w:sz w:val="30"/>
          <w:szCs w:val="32"/>
        </w:rPr>
        <w:t>第5、6、8、10、11、13、14、15项需提供原件查验。</w:t>
      </w:r>
      <w:r>
        <w:rPr>
          <w:rFonts w:eastAsia="仿宋_GB2312"/>
          <w:sz w:val="30"/>
          <w:szCs w:val="32"/>
        </w:rPr>
        <w:t>）</w:t>
      </w:r>
    </w:p>
    <w:p/>
    <w:sectPr>
      <w:pgSz w:w="11906" w:h="16838"/>
      <w:pgMar w:top="1985" w:right="1474" w:bottom="1701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大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docVars>
    <w:docVar w:name="commondata" w:val="eyJoZGlkIjoiYmMyYWM5ZDg4YTc3Njg2OTE3MjA2N2ZmMmIzMDYwOTUifQ=="/>
  </w:docVars>
  <w:rsids>
    <w:rsidRoot w:val="006E3DBD"/>
    <w:rsid w:val="00030B65"/>
    <w:rsid w:val="006E3DBD"/>
    <w:rsid w:val="0B6A5107"/>
    <w:rsid w:val="28EE0E3F"/>
    <w:rsid w:val="45FE5557"/>
  </w:rsids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方正仿宋简体" w:cs="Times New Roman"/>
      <w:kern w:val="2"/>
      <w:sz w:val="32"/>
      <w:szCs w:val="24"/>
      <w:lang w:val="en-US" w:eastAsia="zh-CN" w:bidi="ar-SA"/>
    </w:rPr>
  </w:style>
  <w:style w:type="character" w:default="1" w:styleId="2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Style w:val="4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character" w:styleId="3">
    <w:name w:val="Hyperlink"/>
    <w:basedOn w:val="2"/>
    <w:qFormat/>
    <w:uiPriority w:val="0"/>
    <w:rPr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532</Words>
  <Characters>572</Characters>
  <Lines>4</Lines>
  <Paragraphs>1</Paragraphs>
  <TotalTime>0</TotalTime>
  <ScaleCrop>false</ScaleCrop>
  <LinksUpToDate>false</LinksUpToDate>
  <CharactersWithSpaces>0</CharactersWithSpaces>
  <Application>WPS Office_9.1.0.5184_F1E327BC-269C-435d-A152-05C5408002CA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2023-07-06T03:07:00Z</dcterms:created>
  <dc:creator>Windows 用户</dc:creator>
  <cp:lastModifiedBy>Administrator</cp:lastModifiedBy>
  <dcterms:modified xsi:type="dcterms:W3CDTF">2024-07-17T02:56:20Z</dcterms:modified>
  <dc:title>附2：	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2052-9.1.0.5184</vt:lpwstr>
  </property>
  <property fmtid="{D5CDD505-2E9C-101B-9397-08002B2CF9AE}" pid="3" name="ICV">
    <vt:lpwstr>C8750BD6EE9941A5BCAFADE2679D3591_12</vt:lpwstr>
  </property>
</Properties>
</file>